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7142D" w14:textId="77777777" w:rsidR="00BB1845" w:rsidRPr="00E8687C" w:rsidRDefault="00AA5295" w:rsidP="006A7489">
      <w:pPr>
        <w:pStyle w:val="BodyText"/>
        <w:spacing w:before="0"/>
        <w:jc w:val="center"/>
        <w:rPr>
          <w:rFonts w:ascii="Times New Roman" w:hAnsi="Times New Roman" w:cs="Times New Roman"/>
        </w:rPr>
      </w:pPr>
      <w:r w:rsidRPr="00E8687C">
        <w:rPr>
          <w:rFonts w:ascii="Times New Roman" w:hAnsi="Times New Roman" w:cs="Times New Roman"/>
          <w:noProof/>
        </w:rPr>
        <w:drawing>
          <wp:inline distT="0" distB="0" distL="0" distR="0" wp14:anchorId="12D5A008" wp14:editId="28690EC7">
            <wp:extent cx="1211580" cy="866775"/>
            <wp:effectExtent l="0" t="0" r="0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/>
                    <a:srcRect b="20481"/>
                    <a:stretch/>
                  </pic:blipFill>
                  <pic:spPr bwMode="auto">
                    <a:xfrm>
                      <a:off x="0" y="0"/>
                      <a:ext cx="1212021" cy="867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5DDF55" w14:textId="77777777" w:rsidR="00BB1845" w:rsidRPr="00E8687C" w:rsidRDefault="00AA5295">
      <w:pPr>
        <w:pStyle w:val="Title"/>
        <w:rPr>
          <w:rFonts w:ascii="Times New Roman" w:hAnsi="Times New Roman" w:cs="Times New Roman"/>
          <w:color w:val="4F6228" w:themeColor="accent3" w:themeShade="80"/>
          <w:sz w:val="40"/>
          <w:szCs w:val="40"/>
        </w:rPr>
      </w:pPr>
      <w:r w:rsidRPr="00E8687C">
        <w:rPr>
          <w:rFonts w:ascii="Times New Roman" w:hAnsi="Times New Roman" w:cs="Times New Roman"/>
          <w:color w:val="4F6228" w:themeColor="accent3" w:themeShade="80"/>
          <w:w w:val="115"/>
          <w:sz w:val="40"/>
          <w:szCs w:val="40"/>
        </w:rPr>
        <w:t>Centre</w:t>
      </w:r>
      <w:r w:rsidRPr="00E8687C">
        <w:rPr>
          <w:rFonts w:ascii="Times New Roman" w:hAnsi="Times New Roman" w:cs="Times New Roman"/>
          <w:color w:val="4F6228" w:themeColor="accent3" w:themeShade="80"/>
          <w:spacing w:val="-5"/>
          <w:w w:val="115"/>
          <w:sz w:val="40"/>
          <w:szCs w:val="40"/>
        </w:rPr>
        <w:t xml:space="preserve"> </w:t>
      </w:r>
      <w:r w:rsidRPr="00E8687C">
        <w:rPr>
          <w:rFonts w:ascii="Times New Roman" w:hAnsi="Times New Roman" w:cs="Times New Roman"/>
          <w:color w:val="4F6228" w:themeColor="accent3" w:themeShade="80"/>
          <w:w w:val="115"/>
          <w:sz w:val="40"/>
          <w:szCs w:val="40"/>
        </w:rPr>
        <w:t>for</w:t>
      </w:r>
      <w:r w:rsidRPr="00E8687C">
        <w:rPr>
          <w:rFonts w:ascii="Times New Roman" w:hAnsi="Times New Roman" w:cs="Times New Roman"/>
          <w:color w:val="4F6228" w:themeColor="accent3" w:themeShade="80"/>
          <w:spacing w:val="-7"/>
          <w:w w:val="115"/>
          <w:sz w:val="40"/>
          <w:szCs w:val="40"/>
        </w:rPr>
        <w:t xml:space="preserve"> </w:t>
      </w:r>
      <w:r w:rsidRPr="00E8687C">
        <w:rPr>
          <w:rFonts w:ascii="Times New Roman" w:hAnsi="Times New Roman" w:cs="Times New Roman"/>
          <w:color w:val="4F6228" w:themeColor="accent3" w:themeShade="80"/>
          <w:w w:val="115"/>
          <w:sz w:val="40"/>
          <w:szCs w:val="40"/>
        </w:rPr>
        <w:t>Human</w:t>
      </w:r>
      <w:r w:rsidRPr="00E8687C">
        <w:rPr>
          <w:rFonts w:ascii="Times New Roman" w:hAnsi="Times New Roman" w:cs="Times New Roman"/>
          <w:color w:val="4F6228" w:themeColor="accent3" w:themeShade="80"/>
          <w:spacing w:val="-4"/>
          <w:w w:val="115"/>
          <w:sz w:val="40"/>
          <w:szCs w:val="40"/>
        </w:rPr>
        <w:t xml:space="preserve"> </w:t>
      </w:r>
      <w:r w:rsidRPr="00E8687C">
        <w:rPr>
          <w:rFonts w:ascii="Times New Roman" w:hAnsi="Times New Roman" w:cs="Times New Roman"/>
          <w:color w:val="4F6228" w:themeColor="accent3" w:themeShade="80"/>
          <w:spacing w:val="-2"/>
          <w:w w:val="115"/>
          <w:sz w:val="40"/>
          <w:szCs w:val="40"/>
        </w:rPr>
        <w:t>Genetics</w:t>
      </w:r>
    </w:p>
    <w:p w14:paraId="674DA9AD" w14:textId="05D65E8D" w:rsidR="00BB1845" w:rsidRPr="00E8687C" w:rsidRDefault="00AA5295">
      <w:pPr>
        <w:ind w:left="4" w:right="4"/>
        <w:jc w:val="center"/>
        <w:rPr>
          <w:rFonts w:ascii="Times New Roman" w:hAnsi="Times New Roman" w:cs="Times New Roman"/>
          <w:b/>
          <w:color w:val="4F6228" w:themeColor="accent3" w:themeShade="80"/>
        </w:rPr>
      </w:pPr>
      <w:r w:rsidRPr="00E8687C">
        <w:rPr>
          <w:rFonts w:ascii="Times New Roman" w:hAnsi="Times New Roman" w:cs="Times New Roman"/>
          <w:b/>
          <w:color w:val="4F6228" w:themeColor="accent3" w:themeShade="80"/>
          <w:w w:val="115"/>
        </w:rPr>
        <w:t>Biotech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2"/>
          <w:w w:val="115"/>
        </w:rPr>
        <w:t xml:space="preserve"> </w:t>
      </w:r>
      <w:r w:rsidRPr="00E8687C">
        <w:rPr>
          <w:rFonts w:ascii="Times New Roman" w:hAnsi="Times New Roman" w:cs="Times New Roman"/>
          <w:b/>
          <w:color w:val="4F6228" w:themeColor="accent3" w:themeShade="80"/>
          <w:w w:val="115"/>
        </w:rPr>
        <w:t>Park,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1"/>
          <w:w w:val="115"/>
        </w:rPr>
        <w:t xml:space="preserve"> </w:t>
      </w:r>
      <w:r w:rsidRPr="00E8687C">
        <w:rPr>
          <w:rFonts w:ascii="Times New Roman" w:hAnsi="Times New Roman" w:cs="Times New Roman"/>
          <w:b/>
          <w:color w:val="4F6228" w:themeColor="accent3" w:themeShade="80"/>
          <w:w w:val="115"/>
        </w:rPr>
        <w:t>Electronic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3"/>
          <w:w w:val="115"/>
        </w:rPr>
        <w:t xml:space="preserve"> </w:t>
      </w:r>
      <w:r w:rsidRPr="00E8687C">
        <w:rPr>
          <w:rFonts w:ascii="Times New Roman" w:hAnsi="Times New Roman" w:cs="Times New Roman"/>
          <w:b/>
          <w:color w:val="4F6228" w:themeColor="accent3" w:themeShade="80"/>
          <w:w w:val="115"/>
        </w:rPr>
        <w:t>City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3"/>
          <w:w w:val="115"/>
        </w:rPr>
        <w:t xml:space="preserve"> </w:t>
      </w:r>
      <w:r w:rsidRPr="00E8687C">
        <w:rPr>
          <w:rFonts w:ascii="Times New Roman" w:hAnsi="Times New Roman" w:cs="Times New Roman"/>
          <w:b/>
          <w:color w:val="4F6228" w:themeColor="accent3" w:themeShade="80"/>
          <w:w w:val="115"/>
        </w:rPr>
        <w:t>Phase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1"/>
          <w:w w:val="115"/>
        </w:rPr>
        <w:t xml:space="preserve"> </w:t>
      </w:r>
      <w:r w:rsidRPr="00E8687C">
        <w:rPr>
          <w:rFonts w:ascii="Times New Roman" w:hAnsi="Times New Roman" w:cs="Times New Roman"/>
          <w:b/>
          <w:color w:val="4F6228" w:themeColor="accent3" w:themeShade="80"/>
          <w:w w:val="115"/>
        </w:rPr>
        <w:t>I,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1"/>
          <w:w w:val="115"/>
        </w:rPr>
        <w:t xml:space="preserve"> </w:t>
      </w:r>
      <w:r w:rsidRPr="00E8687C">
        <w:rPr>
          <w:rFonts w:ascii="Times New Roman" w:hAnsi="Times New Roman" w:cs="Times New Roman"/>
          <w:b/>
          <w:color w:val="4F6228" w:themeColor="accent3" w:themeShade="80"/>
          <w:w w:val="115"/>
        </w:rPr>
        <w:t>Bengaluru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3"/>
          <w:w w:val="115"/>
        </w:rPr>
        <w:t xml:space="preserve"> </w:t>
      </w:r>
      <w:r w:rsidRPr="00E8687C">
        <w:rPr>
          <w:rFonts w:ascii="Times New Roman" w:hAnsi="Times New Roman" w:cs="Times New Roman"/>
          <w:b/>
          <w:color w:val="4F6228" w:themeColor="accent3" w:themeShade="80"/>
          <w:w w:val="115"/>
        </w:rPr>
        <w:t>560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2"/>
          <w:w w:val="115"/>
        </w:rPr>
        <w:t xml:space="preserve"> 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-5"/>
          <w:w w:val="115"/>
        </w:rPr>
        <w:t>100</w:t>
      </w:r>
    </w:p>
    <w:p w14:paraId="29733DF9" w14:textId="377E9986" w:rsidR="00BB1845" w:rsidRPr="00377DB3" w:rsidRDefault="00AA5295">
      <w:pPr>
        <w:pStyle w:val="Heading1"/>
        <w:spacing w:before="175"/>
        <w:jc w:val="center"/>
        <w:rPr>
          <w:rFonts w:ascii="Times New Roman" w:hAnsi="Times New Roman" w:cs="Times New Roman"/>
          <w:sz w:val="32"/>
          <w:szCs w:val="32"/>
        </w:rPr>
      </w:pPr>
      <w:r w:rsidRPr="00377DB3">
        <w:rPr>
          <w:rFonts w:ascii="Times New Roman" w:hAnsi="Times New Roman" w:cs="Times New Roman"/>
          <w:w w:val="115"/>
          <w:sz w:val="32"/>
          <w:szCs w:val="32"/>
        </w:rPr>
        <w:t>MSc</w:t>
      </w:r>
      <w:r w:rsidRPr="00377DB3">
        <w:rPr>
          <w:rFonts w:ascii="Times New Roman" w:hAnsi="Times New Roman" w:cs="Times New Roman"/>
          <w:spacing w:val="-3"/>
          <w:w w:val="115"/>
          <w:sz w:val="32"/>
          <w:szCs w:val="32"/>
        </w:rPr>
        <w:t xml:space="preserve"> </w:t>
      </w:r>
      <w:r w:rsidRPr="00377DB3">
        <w:rPr>
          <w:rFonts w:ascii="Times New Roman" w:hAnsi="Times New Roman" w:cs="Times New Roman"/>
          <w:w w:val="115"/>
          <w:sz w:val="32"/>
          <w:szCs w:val="32"/>
        </w:rPr>
        <w:t>Degree</w:t>
      </w:r>
      <w:r w:rsidRPr="00377DB3">
        <w:rPr>
          <w:rFonts w:ascii="Times New Roman" w:hAnsi="Times New Roman" w:cs="Times New Roman"/>
          <w:spacing w:val="-3"/>
          <w:w w:val="115"/>
          <w:sz w:val="32"/>
          <w:szCs w:val="32"/>
        </w:rPr>
        <w:t xml:space="preserve"> </w:t>
      </w:r>
      <w:r w:rsidRPr="00377DB3">
        <w:rPr>
          <w:rFonts w:ascii="Times New Roman" w:hAnsi="Times New Roman" w:cs="Times New Roman"/>
          <w:w w:val="115"/>
          <w:sz w:val="32"/>
          <w:szCs w:val="32"/>
        </w:rPr>
        <w:t>in</w:t>
      </w:r>
      <w:r w:rsidRPr="00377DB3">
        <w:rPr>
          <w:rFonts w:ascii="Times New Roman" w:hAnsi="Times New Roman" w:cs="Times New Roman"/>
          <w:spacing w:val="-3"/>
          <w:w w:val="115"/>
          <w:sz w:val="32"/>
          <w:szCs w:val="32"/>
        </w:rPr>
        <w:t xml:space="preserve"> </w:t>
      </w:r>
      <w:r w:rsidRPr="00377DB3">
        <w:rPr>
          <w:rFonts w:ascii="Times New Roman" w:hAnsi="Times New Roman" w:cs="Times New Roman"/>
          <w:w w:val="115"/>
          <w:sz w:val="32"/>
          <w:szCs w:val="32"/>
        </w:rPr>
        <w:t>Human</w:t>
      </w:r>
      <w:r w:rsidRPr="00377DB3">
        <w:rPr>
          <w:rFonts w:ascii="Times New Roman" w:hAnsi="Times New Roman" w:cs="Times New Roman"/>
          <w:spacing w:val="-3"/>
          <w:w w:val="115"/>
          <w:sz w:val="32"/>
          <w:szCs w:val="32"/>
        </w:rPr>
        <w:t xml:space="preserve"> </w:t>
      </w:r>
      <w:r w:rsidRPr="00377DB3">
        <w:rPr>
          <w:rFonts w:ascii="Times New Roman" w:hAnsi="Times New Roman" w:cs="Times New Roman"/>
          <w:w w:val="115"/>
          <w:sz w:val="32"/>
          <w:szCs w:val="32"/>
        </w:rPr>
        <w:t>Disease</w:t>
      </w:r>
      <w:r w:rsidRPr="00377DB3">
        <w:rPr>
          <w:rFonts w:ascii="Times New Roman" w:hAnsi="Times New Roman" w:cs="Times New Roman"/>
          <w:spacing w:val="-3"/>
          <w:w w:val="115"/>
          <w:sz w:val="32"/>
          <w:szCs w:val="32"/>
        </w:rPr>
        <w:t xml:space="preserve"> </w:t>
      </w:r>
      <w:r w:rsidRPr="00377DB3">
        <w:rPr>
          <w:rFonts w:ascii="Times New Roman" w:hAnsi="Times New Roman" w:cs="Times New Roman"/>
          <w:w w:val="115"/>
          <w:sz w:val="32"/>
          <w:szCs w:val="32"/>
        </w:rPr>
        <w:t>Genetics:</w:t>
      </w:r>
      <w:r w:rsidRPr="00377DB3">
        <w:rPr>
          <w:rFonts w:ascii="Times New Roman" w:hAnsi="Times New Roman" w:cs="Times New Roman"/>
          <w:spacing w:val="-3"/>
          <w:w w:val="115"/>
          <w:sz w:val="32"/>
          <w:szCs w:val="32"/>
        </w:rPr>
        <w:t xml:space="preserve"> </w:t>
      </w:r>
      <w:r w:rsidRPr="00377DB3">
        <w:rPr>
          <w:rFonts w:ascii="Times New Roman" w:hAnsi="Times New Roman" w:cs="Times New Roman"/>
          <w:w w:val="115"/>
          <w:sz w:val="32"/>
          <w:szCs w:val="32"/>
        </w:rPr>
        <w:t>202</w:t>
      </w:r>
      <w:r w:rsidR="00BA286B">
        <w:rPr>
          <w:rFonts w:ascii="Times New Roman" w:hAnsi="Times New Roman" w:cs="Times New Roman"/>
          <w:w w:val="115"/>
          <w:sz w:val="32"/>
          <w:szCs w:val="32"/>
        </w:rPr>
        <w:t>6</w:t>
      </w:r>
      <w:r w:rsidRPr="00377DB3">
        <w:rPr>
          <w:rFonts w:ascii="Times New Roman" w:hAnsi="Times New Roman" w:cs="Times New Roman"/>
          <w:w w:val="115"/>
          <w:sz w:val="32"/>
          <w:szCs w:val="32"/>
        </w:rPr>
        <w:t>-</w:t>
      </w:r>
      <w:r w:rsidRPr="00377DB3">
        <w:rPr>
          <w:rFonts w:ascii="Times New Roman" w:hAnsi="Times New Roman" w:cs="Times New Roman"/>
          <w:spacing w:val="-5"/>
          <w:w w:val="115"/>
          <w:sz w:val="32"/>
          <w:szCs w:val="32"/>
        </w:rPr>
        <w:t>2</w:t>
      </w:r>
      <w:r w:rsidR="00BA286B">
        <w:rPr>
          <w:rFonts w:ascii="Times New Roman" w:hAnsi="Times New Roman" w:cs="Times New Roman"/>
          <w:spacing w:val="-5"/>
          <w:w w:val="115"/>
          <w:sz w:val="32"/>
          <w:szCs w:val="32"/>
        </w:rPr>
        <w:t>8</w:t>
      </w:r>
    </w:p>
    <w:p w14:paraId="451D310E" w14:textId="77777777" w:rsidR="00BB1845" w:rsidRPr="00377DB3" w:rsidRDefault="00AA5295">
      <w:pPr>
        <w:spacing w:before="2"/>
        <w:ind w:left="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7DB3">
        <w:rPr>
          <w:rFonts w:ascii="Times New Roman" w:hAnsi="Times New Roman" w:cs="Times New Roman"/>
          <w:b/>
          <w:spacing w:val="-2"/>
          <w:w w:val="110"/>
          <w:sz w:val="26"/>
          <w:szCs w:val="26"/>
        </w:rPr>
        <w:t>(Degree</w:t>
      </w:r>
      <w:r w:rsidRPr="00377DB3">
        <w:rPr>
          <w:rFonts w:ascii="Times New Roman" w:hAnsi="Times New Roman" w:cs="Times New Roman"/>
          <w:b/>
          <w:spacing w:val="2"/>
          <w:w w:val="110"/>
          <w:sz w:val="26"/>
          <w:szCs w:val="26"/>
        </w:rPr>
        <w:t xml:space="preserve"> </w:t>
      </w:r>
      <w:r w:rsidRPr="00377DB3">
        <w:rPr>
          <w:rFonts w:ascii="Times New Roman" w:hAnsi="Times New Roman" w:cs="Times New Roman"/>
          <w:b/>
          <w:spacing w:val="-2"/>
          <w:w w:val="110"/>
          <w:sz w:val="26"/>
          <w:szCs w:val="26"/>
        </w:rPr>
        <w:t>awarded</w:t>
      </w:r>
      <w:r w:rsidRPr="00377DB3">
        <w:rPr>
          <w:rFonts w:ascii="Times New Roman" w:hAnsi="Times New Roman" w:cs="Times New Roman"/>
          <w:b/>
          <w:spacing w:val="3"/>
          <w:w w:val="110"/>
          <w:sz w:val="26"/>
          <w:szCs w:val="26"/>
        </w:rPr>
        <w:t xml:space="preserve"> </w:t>
      </w:r>
      <w:r w:rsidRPr="00377DB3">
        <w:rPr>
          <w:rFonts w:ascii="Times New Roman" w:hAnsi="Times New Roman" w:cs="Times New Roman"/>
          <w:b/>
          <w:spacing w:val="-2"/>
          <w:w w:val="110"/>
          <w:sz w:val="26"/>
          <w:szCs w:val="26"/>
        </w:rPr>
        <w:t>by</w:t>
      </w:r>
      <w:r w:rsidRPr="00377DB3">
        <w:rPr>
          <w:rFonts w:ascii="Times New Roman" w:hAnsi="Times New Roman" w:cs="Times New Roman"/>
          <w:b/>
          <w:spacing w:val="3"/>
          <w:w w:val="110"/>
          <w:sz w:val="26"/>
          <w:szCs w:val="26"/>
        </w:rPr>
        <w:t xml:space="preserve"> </w:t>
      </w:r>
      <w:r w:rsidRPr="00377DB3">
        <w:rPr>
          <w:rFonts w:ascii="Times New Roman" w:hAnsi="Times New Roman" w:cs="Times New Roman"/>
          <w:b/>
          <w:spacing w:val="-2"/>
          <w:w w:val="110"/>
          <w:sz w:val="26"/>
          <w:szCs w:val="26"/>
        </w:rPr>
        <w:t>Bangalore</w:t>
      </w:r>
      <w:r w:rsidRPr="00377DB3">
        <w:rPr>
          <w:rFonts w:ascii="Times New Roman" w:hAnsi="Times New Roman" w:cs="Times New Roman"/>
          <w:b/>
          <w:spacing w:val="2"/>
          <w:w w:val="110"/>
          <w:sz w:val="26"/>
          <w:szCs w:val="26"/>
        </w:rPr>
        <w:t xml:space="preserve"> </w:t>
      </w:r>
      <w:r w:rsidRPr="00377DB3">
        <w:rPr>
          <w:rFonts w:ascii="Times New Roman" w:hAnsi="Times New Roman" w:cs="Times New Roman"/>
          <w:b/>
          <w:spacing w:val="-2"/>
          <w:w w:val="110"/>
          <w:sz w:val="26"/>
          <w:szCs w:val="26"/>
        </w:rPr>
        <w:t>University)</w:t>
      </w:r>
    </w:p>
    <w:p w14:paraId="0BEFB763" w14:textId="74DE719B" w:rsidR="00BB1845" w:rsidRPr="00377DB3" w:rsidRDefault="00AA5295">
      <w:pPr>
        <w:spacing w:before="188"/>
        <w:ind w:left="4" w:right="1"/>
        <w:jc w:val="center"/>
        <w:rPr>
          <w:rFonts w:ascii="Times New Roman" w:hAnsi="Times New Roman" w:cs="Times New Roman"/>
          <w:b/>
        </w:rPr>
      </w:pPr>
      <w:r w:rsidRPr="00377DB3">
        <w:rPr>
          <w:rFonts w:ascii="Times New Roman" w:hAnsi="Times New Roman" w:cs="Times New Roman"/>
          <w:b/>
          <w:w w:val="115"/>
        </w:rPr>
        <w:t>Advt</w:t>
      </w:r>
      <w:r w:rsidR="00D0097D" w:rsidRPr="00377DB3">
        <w:rPr>
          <w:rFonts w:ascii="Times New Roman" w:hAnsi="Times New Roman" w:cs="Times New Roman"/>
          <w:b/>
          <w:w w:val="115"/>
        </w:rPr>
        <w:t>.</w:t>
      </w:r>
      <w:r w:rsidRPr="00377DB3">
        <w:rPr>
          <w:rFonts w:ascii="Times New Roman" w:hAnsi="Times New Roman" w:cs="Times New Roman"/>
          <w:b/>
          <w:spacing w:val="9"/>
          <w:w w:val="115"/>
        </w:rPr>
        <w:t xml:space="preserve"> </w:t>
      </w:r>
      <w:r w:rsidRPr="00377DB3">
        <w:rPr>
          <w:rFonts w:ascii="Times New Roman" w:hAnsi="Times New Roman" w:cs="Times New Roman"/>
          <w:b/>
          <w:w w:val="115"/>
        </w:rPr>
        <w:t>No.</w:t>
      </w:r>
      <w:r w:rsidRPr="00377DB3">
        <w:rPr>
          <w:rFonts w:ascii="Times New Roman" w:hAnsi="Times New Roman" w:cs="Times New Roman"/>
          <w:b/>
          <w:spacing w:val="9"/>
          <w:w w:val="115"/>
        </w:rPr>
        <w:t xml:space="preserve"> </w:t>
      </w:r>
      <w:r w:rsidRPr="00377DB3">
        <w:rPr>
          <w:rFonts w:ascii="Times New Roman" w:hAnsi="Times New Roman" w:cs="Times New Roman"/>
          <w:b/>
          <w:w w:val="115"/>
        </w:rPr>
        <w:t>CHG/BU/SP/202</w:t>
      </w:r>
      <w:r w:rsidR="00BA286B">
        <w:rPr>
          <w:rFonts w:ascii="Times New Roman" w:hAnsi="Times New Roman" w:cs="Times New Roman"/>
          <w:b/>
          <w:w w:val="115"/>
        </w:rPr>
        <w:t>6</w:t>
      </w:r>
      <w:r w:rsidRPr="00377DB3">
        <w:rPr>
          <w:rFonts w:ascii="Times New Roman" w:hAnsi="Times New Roman" w:cs="Times New Roman"/>
          <w:b/>
          <w:w w:val="115"/>
        </w:rPr>
        <w:t>-2</w:t>
      </w:r>
      <w:r w:rsidR="00BA286B">
        <w:rPr>
          <w:rFonts w:ascii="Times New Roman" w:hAnsi="Times New Roman" w:cs="Times New Roman"/>
          <w:b/>
          <w:w w:val="115"/>
        </w:rPr>
        <w:t>8</w:t>
      </w:r>
      <w:r w:rsidRPr="00377DB3">
        <w:rPr>
          <w:rFonts w:ascii="Times New Roman" w:hAnsi="Times New Roman" w:cs="Times New Roman"/>
          <w:b/>
          <w:w w:val="115"/>
        </w:rPr>
        <w:t>,</w:t>
      </w:r>
      <w:r w:rsidRPr="00377DB3">
        <w:rPr>
          <w:rFonts w:ascii="Times New Roman" w:hAnsi="Times New Roman" w:cs="Times New Roman"/>
          <w:b/>
          <w:spacing w:val="8"/>
          <w:w w:val="115"/>
        </w:rPr>
        <w:t xml:space="preserve"> </w:t>
      </w:r>
      <w:r w:rsidRPr="00377DB3">
        <w:rPr>
          <w:rFonts w:ascii="Times New Roman" w:hAnsi="Times New Roman" w:cs="Times New Roman"/>
          <w:b/>
          <w:w w:val="115"/>
        </w:rPr>
        <w:t>dtd.</w:t>
      </w:r>
      <w:r w:rsidRPr="00377DB3">
        <w:rPr>
          <w:rFonts w:ascii="Times New Roman" w:hAnsi="Times New Roman" w:cs="Times New Roman"/>
          <w:b/>
          <w:spacing w:val="7"/>
          <w:w w:val="115"/>
        </w:rPr>
        <w:t xml:space="preserve"> </w:t>
      </w:r>
      <w:r w:rsidR="00377DB3">
        <w:rPr>
          <w:rFonts w:ascii="Times New Roman" w:hAnsi="Times New Roman" w:cs="Times New Roman"/>
          <w:b/>
          <w:w w:val="115"/>
        </w:rPr>
        <w:t>1</w:t>
      </w:r>
      <w:r w:rsidR="00377DB3" w:rsidRPr="00377DB3">
        <w:rPr>
          <w:rFonts w:ascii="Times New Roman" w:hAnsi="Times New Roman" w:cs="Times New Roman"/>
          <w:b/>
          <w:w w:val="115"/>
          <w:vertAlign w:val="superscript"/>
        </w:rPr>
        <w:t>st</w:t>
      </w:r>
      <w:r w:rsidR="00377DB3">
        <w:rPr>
          <w:rFonts w:ascii="Times New Roman" w:hAnsi="Times New Roman" w:cs="Times New Roman"/>
          <w:b/>
          <w:w w:val="115"/>
        </w:rPr>
        <w:t xml:space="preserve"> January </w:t>
      </w:r>
      <w:r w:rsidR="008C45C3" w:rsidRPr="00377DB3">
        <w:rPr>
          <w:rFonts w:ascii="Times New Roman" w:hAnsi="Times New Roman" w:cs="Times New Roman"/>
          <w:b/>
          <w:w w:val="115"/>
        </w:rPr>
        <w:t>202</w:t>
      </w:r>
      <w:r w:rsidR="00BA286B">
        <w:rPr>
          <w:rFonts w:ascii="Times New Roman" w:hAnsi="Times New Roman" w:cs="Times New Roman"/>
          <w:b/>
          <w:w w:val="115"/>
        </w:rPr>
        <w:t>6</w:t>
      </w:r>
    </w:p>
    <w:p w14:paraId="10AD53F6" w14:textId="77777777" w:rsidR="006A7489" w:rsidRDefault="006A7489" w:rsidP="006A7489">
      <w:pPr>
        <w:pStyle w:val="BodyText"/>
        <w:spacing w:before="0"/>
        <w:ind w:left="113" w:right="113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14:paraId="065B0784" w14:textId="12242BB4" w:rsidR="00BB1845" w:rsidRPr="00377DB3" w:rsidRDefault="00AA5295" w:rsidP="006A7489">
      <w:pPr>
        <w:pStyle w:val="BodyText"/>
        <w:spacing w:before="0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7DB3">
        <w:rPr>
          <w:rFonts w:ascii="Times New Roman" w:hAnsi="Times New Roman" w:cs="Times New Roman"/>
          <w:w w:val="115"/>
          <w:sz w:val="24"/>
          <w:szCs w:val="24"/>
        </w:rPr>
        <w:t>The Centre for Human Genetics, Bengaluru, invites applications for admission to the MSc programme in Human Disease Genetics for the session 202</w:t>
      </w:r>
      <w:r w:rsidR="00BA286B">
        <w:rPr>
          <w:rFonts w:ascii="Times New Roman" w:hAnsi="Times New Roman" w:cs="Times New Roman"/>
          <w:w w:val="115"/>
          <w:sz w:val="24"/>
          <w:szCs w:val="24"/>
        </w:rPr>
        <w:t>6</w:t>
      </w:r>
      <w:r w:rsidRPr="00377DB3">
        <w:rPr>
          <w:rFonts w:ascii="Times New Roman" w:hAnsi="Times New Roman" w:cs="Times New Roman"/>
          <w:w w:val="115"/>
          <w:sz w:val="24"/>
          <w:szCs w:val="24"/>
        </w:rPr>
        <w:t>-202</w:t>
      </w:r>
      <w:r w:rsidR="00BA286B">
        <w:rPr>
          <w:rFonts w:ascii="Times New Roman" w:hAnsi="Times New Roman" w:cs="Times New Roman"/>
          <w:w w:val="115"/>
          <w:sz w:val="24"/>
          <w:szCs w:val="24"/>
        </w:rPr>
        <w:t>8</w:t>
      </w:r>
      <w:r w:rsidRPr="00377DB3">
        <w:rPr>
          <w:rFonts w:ascii="Times New Roman" w:hAnsi="Times New Roman" w:cs="Times New Roman"/>
          <w:w w:val="115"/>
          <w:sz w:val="24"/>
          <w:szCs w:val="24"/>
        </w:rPr>
        <w:t>.</w:t>
      </w:r>
    </w:p>
    <w:p w14:paraId="21D31F5E" w14:textId="77777777" w:rsidR="006A7489" w:rsidRDefault="006A7489" w:rsidP="006A7489">
      <w:pPr>
        <w:pStyle w:val="BodyText"/>
        <w:spacing w:before="0"/>
        <w:ind w:left="113" w:right="113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14:paraId="34286C1D" w14:textId="7F77610D" w:rsidR="00BB1845" w:rsidRPr="006A7489" w:rsidRDefault="00AA5295" w:rsidP="006A7489">
      <w:pPr>
        <w:pStyle w:val="BodyText"/>
        <w:spacing w:before="0"/>
        <w:ind w:left="113" w:right="113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6A7489">
        <w:rPr>
          <w:rFonts w:ascii="Times New Roman" w:hAnsi="Times New Roman" w:cs="Times New Roman"/>
          <w:w w:val="115"/>
          <w:sz w:val="24"/>
          <w:szCs w:val="24"/>
        </w:rPr>
        <w:t>This is a unique interdisciplinary programme at the interface of modern biology and medicine. It covers fundamental cell</w:t>
      </w:r>
      <w:r w:rsidR="009940EE" w:rsidRPr="006A7489">
        <w:rPr>
          <w:rFonts w:ascii="Times New Roman" w:hAnsi="Times New Roman" w:cs="Times New Roman"/>
          <w:w w:val="115"/>
          <w:sz w:val="24"/>
          <w:szCs w:val="24"/>
        </w:rPr>
        <w:t xml:space="preserve">, </w:t>
      </w:r>
      <w:r w:rsidRPr="006A7489">
        <w:rPr>
          <w:rFonts w:ascii="Times New Roman" w:hAnsi="Times New Roman" w:cs="Times New Roman"/>
          <w:w w:val="115"/>
          <w:sz w:val="24"/>
          <w:szCs w:val="24"/>
        </w:rPr>
        <w:t>molecular</w:t>
      </w:r>
      <w:r w:rsidR="009940EE" w:rsidRPr="006A7489">
        <w:rPr>
          <w:rFonts w:ascii="Times New Roman" w:hAnsi="Times New Roman" w:cs="Times New Roman"/>
          <w:w w:val="115"/>
          <w:sz w:val="24"/>
          <w:szCs w:val="24"/>
        </w:rPr>
        <w:t xml:space="preserve"> and developmental</w:t>
      </w:r>
      <w:r w:rsidRPr="006A7489">
        <w:rPr>
          <w:rFonts w:ascii="Times New Roman" w:hAnsi="Times New Roman" w:cs="Times New Roman"/>
          <w:w w:val="115"/>
          <w:sz w:val="24"/>
          <w:szCs w:val="24"/>
        </w:rPr>
        <w:t xml:space="preserve"> biology, population biology, statistics, human genetics, genomics, clinical genetics and genetic counselling. The curriculum consists of lectures, laboratory work, seminars and discussions and includes a strong component of research, </w:t>
      </w:r>
      <w:r w:rsidR="005C3519" w:rsidRPr="006A7489">
        <w:rPr>
          <w:rFonts w:ascii="Times New Roman" w:hAnsi="Times New Roman" w:cs="Times New Roman"/>
          <w:w w:val="115"/>
          <w:sz w:val="24"/>
          <w:szCs w:val="24"/>
        </w:rPr>
        <w:t xml:space="preserve">clinical </w:t>
      </w:r>
      <w:r w:rsidRPr="006A7489">
        <w:rPr>
          <w:rFonts w:ascii="Times New Roman" w:hAnsi="Times New Roman" w:cs="Times New Roman"/>
          <w:w w:val="115"/>
          <w:sz w:val="24"/>
          <w:szCs w:val="24"/>
        </w:rPr>
        <w:t>case studies and activity-based learning.</w:t>
      </w:r>
    </w:p>
    <w:p w14:paraId="0DC87246" w14:textId="77777777" w:rsidR="00BB1845" w:rsidRPr="00377DB3" w:rsidRDefault="00BB1845" w:rsidP="006A7489">
      <w:pPr>
        <w:pStyle w:val="BodyText"/>
        <w:spacing w:before="0"/>
        <w:rPr>
          <w:rFonts w:ascii="Times New Roman" w:hAnsi="Times New Roman" w:cs="Times New Roman"/>
          <w:sz w:val="18"/>
          <w:szCs w:val="18"/>
        </w:rPr>
      </w:pPr>
    </w:p>
    <w:p w14:paraId="5DD4A3D2" w14:textId="503BA147" w:rsidR="00BB1845" w:rsidRPr="006A7489" w:rsidRDefault="005C3519" w:rsidP="006A7489">
      <w:pPr>
        <w:pStyle w:val="BodyText"/>
        <w:spacing w:before="0"/>
        <w:ind w:left="113" w:right="113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6A7489">
        <w:rPr>
          <w:rFonts w:ascii="Times New Roman" w:hAnsi="Times New Roman" w:cs="Times New Roman"/>
          <w:w w:val="115"/>
          <w:sz w:val="24"/>
          <w:szCs w:val="24"/>
        </w:rPr>
        <w:t>The programme can be viewed as the</w:t>
      </w:r>
      <w:r w:rsidR="00AA5295" w:rsidRPr="006A7489">
        <w:rPr>
          <w:rFonts w:ascii="Times New Roman" w:hAnsi="Times New Roman" w:cs="Times New Roman"/>
          <w:w w:val="115"/>
          <w:sz w:val="24"/>
          <w:szCs w:val="24"/>
        </w:rPr>
        <w:t xml:space="preserve"> first step towards a professional career in human genetics, disease diagnostics and allied bio-medical fields or towards advanced studies leading to a PhD or MD degree.</w:t>
      </w:r>
    </w:p>
    <w:p w14:paraId="6BD700E7" w14:textId="77777777" w:rsidR="00377DB3" w:rsidRPr="00377DB3" w:rsidRDefault="00377DB3">
      <w:pPr>
        <w:pStyle w:val="Heading2"/>
        <w:rPr>
          <w:rFonts w:ascii="Times New Roman" w:hAnsi="Times New Roman" w:cs="Times New Roman"/>
          <w:spacing w:val="-2"/>
          <w:w w:val="120"/>
          <w:sz w:val="22"/>
          <w:szCs w:val="22"/>
        </w:rPr>
      </w:pPr>
    </w:p>
    <w:p w14:paraId="55F2AE05" w14:textId="77777777" w:rsidR="00BB1845" w:rsidRPr="00377DB3" w:rsidRDefault="00AA5295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377DB3">
        <w:rPr>
          <w:rFonts w:ascii="Times New Roman" w:hAnsi="Times New Roman" w:cs="Times New Roman"/>
          <w:spacing w:val="-2"/>
          <w:w w:val="120"/>
          <w:sz w:val="22"/>
          <w:szCs w:val="22"/>
        </w:rPr>
        <w:t>Eligibility:</w:t>
      </w:r>
    </w:p>
    <w:p w14:paraId="5A0ACA42" w14:textId="77777777" w:rsidR="00BB1845" w:rsidRPr="006A7489" w:rsidRDefault="00AA5295" w:rsidP="00E8687C">
      <w:pPr>
        <w:pStyle w:val="ListParagraph"/>
        <w:numPr>
          <w:ilvl w:val="0"/>
          <w:numId w:val="1"/>
        </w:numPr>
        <w:tabs>
          <w:tab w:val="left" w:pos="833"/>
        </w:tabs>
        <w:ind w:hanging="359"/>
        <w:rPr>
          <w:rFonts w:ascii="Times New Roman" w:hAnsi="Times New Roman" w:cs="Times New Roman"/>
          <w:w w:val="115"/>
        </w:rPr>
      </w:pPr>
      <w:r w:rsidRPr="006A7489">
        <w:rPr>
          <w:rFonts w:ascii="Times New Roman" w:hAnsi="Times New Roman" w:cs="Times New Roman"/>
          <w:w w:val="115"/>
        </w:rPr>
        <w:t>Bachelor’s degree in any branch of science/technology/medicine (with degrees such as BSc, BE,</w:t>
      </w:r>
      <w:r w:rsidR="00E8687C" w:rsidRPr="006A7489">
        <w:rPr>
          <w:rFonts w:ascii="Times New Roman" w:hAnsi="Times New Roman" w:cs="Times New Roman"/>
          <w:w w:val="115"/>
        </w:rPr>
        <w:t xml:space="preserve"> </w:t>
      </w:r>
      <w:proofErr w:type="spellStart"/>
      <w:r w:rsidRPr="006A7489">
        <w:rPr>
          <w:rFonts w:ascii="Times New Roman" w:hAnsi="Times New Roman" w:cs="Times New Roman"/>
          <w:w w:val="115"/>
        </w:rPr>
        <w:t>BTech</w:t>
      </w:r>
      <w:proofErr w:type="spellEnd"/>
      <w:r w:rsidRPr="006A7489">
        <w:rPr>
          <w:rFonts w:ascii="Times New Roman" w:hAnsi="Times New Roman" w:cs="Times New Roman"/>
          <w:w w:val="115"/>
        </w:rPr>
        <w:t xml:space="preserve">, </w:t>
      </w:r>
      <w:proofErr w:type="spellStart"/>
      <w:r w:rsidRPr="006A7489">
        <w:rPr>
          <w:rFonts w:ascii="Times New Roman" w:hAnsi="Times New Roman" w:cs="Times New Roman"/>
          <w:w w:val="115"/>
        </w:rPr>
        <w:t>BPharm</w:t>
      </w:r>
      <w:proofErr w:type="spellEnd"/>
      <w:r w:rsidRPr="006A7489">
        <w:rPr>
          <w:rFonts w:ascii="Times New Roman" w:hAnsi="Times New Roman" w:cs="Times New Roman"/>
          <w:w w:val="115"/>
        </w:rPr>
        <w:t>, MBBS, BDS and BVSc).</w:t>
      </w:r>
    </w:p>
    <w:p w14:paraId="6AFE3B03" w14:textId="77777777" w:rsidR="00BB1845" w:rsidRPr="006A7489" w:rsidRDefault="00AA5295" w:rsidP="006A7489">
      <w:pPr>
        <w:pStyle w:val="ListParagraph"/>
        <w:numPr>
          <w:ilvl w:val="0"/>
          <w:numId w:val="1"/>
        </w:numPr>
        <w:tabs>
          <w:tab w:val="left" w:pos="833"/>
        </w:tabs>
        <w:ind w:hanging="359"/>
        <w:jc w:val="both"/>
        <w:rPr>
          <w:rFonts w:ascii="Times New Roman" w:hAnsi="Times New Roman" w:cs="Times New Roman"/>
          <w:w w:val="115"/>
        </w:rPr>
      </w:pPr>
      <w:r w:rsidRPr="006A7489">
        <w:rPr>
          <w:rFonts w:ascii="Times New Roman" w:hAnsi="Times New Roman" w:cs="Times New Roman"/>
          <w:w w:val="115"/>
        </w:rPr>
        <w:t>The student is expected to have obtained at least 50% marks in his/her Bachelor’s programme.</w:t>
      </w:r>
    </w:p>
    <w:p w14:paraId="362AD7A7" w14:textId="1B03DDD1" w:rsidR="00BB1845" w:rsidRPr="006A7489" w:rsidRDefault="00AA5295" w:rsidP="006A7489">
      <w:pPr>
        <w:pStyle w:val="ListParagraph"/>
        <w:numPr>
          <w:ilvl w:val="0"/>
          <w:numId w:val="1"/>
        </w:numPr>
        <w:tabs>
          <w:tab w:val="left" w:pos="834"/>
        </w:tabs>
        <w:ind w:hanging="359"/>
        <w:jc w:val="both"/>
        <w:rPr>
          <w:rFonts w:ascii="Times New Roman" w:hAnsi="Times New Roman" w:cs="Times New Roman"/>
          <w:w w:val="115"/>
        </w:rPr>
      </w:pPr>
      <w:r w:rsidRPr="006A7489">
        <w:rPr>
          <w:rFonts w:ascii="Times New Roman" w:hAnsi="Times New Roman" w:cs="Times New Roman"/>
          <w:w w:val="115"/>
        </w:rPr>
        <w:t>Students will be called for an interview based on their JGEEBILS exam result or CHG conducted online written test.</w:t>
      </w:r>
    </w:p>
    <w:p w14:paraId="249FFB5C" w14:textId="77777777" w:rsidR="00BB1845" w:rsidRPr="006A7489" w:rsidRDefault="00AA5295" w:rsidP="006A7489">
      <w:pPr>
        <w:pStyle w:val="ListParagraph"/>
        <w:numPr>
          <w:ilvl w:val="0"/>
          <w:numId w:val="1"/>
        </w:numPr>
        <w:tabs>
          <w:tab w:val="left" w:pos="833"/>
        </w:tabs>
        <w:ind w:hanging="359"/>
        <w:rPr>
          <w:rFonts w:ascii="Times New Roman" w:hAnsi="Times New Roman" w:cs="Times New Roman"/>
          <w:w w:val="115"/>
        </w:rPr>
      </w:pPr>
      <w:r w:rsidRPr="006A7489">
        <w:rPr>
          <w:rFonts w:ascii="Times New Roman" w:hAnsi="Times New Roman" w:cs="Times New Roman"/>
          <w:w w:val="115"/>
        </w:rPr>
        <w:t>Those students who are in the final semester of their degree programme can also apply.</w:t>
      </w:r>
    </w:p>
    <w:p w14:paraId="287ABC29" w14:textId="77777777" w:rsidR="00BB1845" w:rsidRPr="006A7489" w:rsidRDefault="00AA5295" w:rsidP="006A7489">
      <w:pPr>
        <w:pStyle w:val="ListParagraph"/>
        <w:numPr>
          <w:ilvl w:val="0"/>
          <w:numId w:val="1"/>
        </w:numPr>
        <w:tabs>
          <w:tab w:val="left" w:pos="834"/>
        </w:tabs>
        <w:ind w:hanging="359"/>
        <w:jc w:val="both"/>
        <w:rPr>
          <w:rFonts w:ascii="Times New Roman" w:hAnsi="Times New Roman" w:cs="Times New Roman"/>
          <w:w w:val="115"/>
        </w:rPr>
      </w:pPr>
      <w:r w:rsidRPr="006A7489">
        <w:rPr>
          <w:rFonts w:ascii="Times New Roman" w:hAnsi="Times New Roman" w:cs="Times New Roman"/>
          <w:w w:val="115"/>
        </w:rPr>
        <w:t>Applicants who have had a break in their education or have been working for a few years are also eligible.</w:t>
      </w:r>
    </w:p>
    <w:p w14:paraId="07912C2B" w14:textId="77777777" w:rsidR="00BB1845" w:rsidRPr="006A7489" w:rsidRDefault="00AA5295" w:rsidP="006A7489">
      <w:pPr>
        <w:pStyle w:val="ListParagraph"/>
        <w:numPr>
          <w:ilvl w:val="0"/>
          <w:numId w:val="1"/>
        </w:numPr>
        <w:tabs>
          <w:tab w:val="left" w:pos="833"/>
        </w:tabs>
        <w:ind w:hanging="359"/>
        <w:rPr>
          <w:rFonts w:ascii="Times New Roman" w:hAnsi="Times New Roman" w:cs="Times New Roman"/>
          <w:w w:val="115"/>
        </w:rPr>
      </w:pPr>
      <w:r w:rsidRPr="006A7489">
        <w:rPr>
          <w:rFonts w:ascii="Times New Roman" w:hAnsi="Times New Roman" w:cs="Times New Roman"/>
          <w:w w:val="115"/>
        </w:rPr>
        <w:t>SC/ST candidates are encouraged to apply. Reservation and fee benefits will be as per rules.</w:t>
      </w:r>
    </w:p>
    <w:p w14:paraId="675814BB" w14:textId="77777777" w:rsidR="00BB1845" w:rsidRPr="00377DB3" w:rsidRDefault="00AA5295">
      <w:pPr>
        <w:pStyle w:val="Heading2"/>
        <w:spacing w:before="209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377DB3">
        <w:rPr>
          <w:rFonts w:ascii="Times New Roman" w:hAnsi="Times New Roman" w:cs="Times New Roman"/>
          <w:w w:val="115"/>
          <w:sz w:val="22"/>
          <w:szCs w:val="22"/>
        </w:rPr>
        <w:t>How</w:t>
      </w:r>
      <w:r w:rsidRPr="00377DB3">
        <w:rPr>
          <w:rFonts w:ascii="Times New Roman" w:hAnsi="Times New Roman" w:cs="Times New Roman"/>
          <w:spacing w:val="10"/>
          <w:w w:val="115"/>
          <w:sz w:val="22"/>
          <w:szCs w:val="22"/>
        </w:rPr>
        <w:t xml:space="preserve"> </w:t>
      </w:r>
      <w:r w:rsidRPr="00377DB3">
        <w:rPr>
          <w:rFonts w:ascii="Times New Roman" w:hAnsi="Times New Roman" w:cs="Times New Roman"/>
          <w:w w:val="115"/>
          <w:sz w:val="22"/>
          <w:szCs w:val="22"/>
        </w:rPr>
        <w:t>to</w:t>
      </w:r>
      <w:r w:rsidRPr="00377DB3">
        <w:rPr>
          <w:rFonts w:ascii="Times New Roman" w:hAnsi="Times New Roman" w:cs="Times New Roman"/>
          <w:spacing w:val="8"/>
          <w:w w:val="115"/>
          <w:sz w:val="22"/>
          <w:szCs w:val="22"/>
        </w:rPr>
        <w:t xml:space="preserve"> </w:t>
      </w:r>
      <w:r w:rsidRPr="00377DB3">
        <w:rPr>
          <w:rFonts w:ascii="Times New Roman" w:hAnsi="Times New Roman" w:cs="Times New Roman"/>
          <w:spacing w:val="-2"/>
          <w:w w:val="115"/>
          <w:sz w:val="22"/>
          <w:szCs w:val="22"/>
        </w:rPr>
        <w:t>apply</w:t>
      </w:r>
      <w:r w:rsidRPr="00377DB3">
        <w:rPr>
          <w:rFonts w:ascii="Times New Roman" w:hAnsi="Times New Roman" w:cs="Times New Roman"/>
          <w:b w:val="0"/>
          <w:i w:val="0"/>
          <w:spacing w:val="-2"/>
          <w:w w:val="115"/>
          <w:sz w:val="22"/>
          <w:szCs w:val="22"/>
        </w:rPr>
        <w:t>:</w:t>
      </w:r>
    </w:p>
    <w:p w14:paraId="0AF5A67C" w14:textId="77777777" w:rsidR="006A7489" w:rsidRDefault="005A00D0" w:rsidP="006A7489">
      <w:pPr>
        <w:pStyle w:val="BodyText"/>
        <w:ind w:left="113"/>
        <w:jc w:val="both"/>
        <w:rPr>
          <w:rFonts w:ascii="Times New Roman" w:hAnsi="Times New Roman" w:cs="Times New Roman"/>
          <w:w w:val="115"/>
          <w:sz w:val="22"/>
          <w:szCs w:val="22"/>
        </w:rPr>
      </w:pPr>
      <w:r w:rsidRPr="006A7489">
        <w:rPr>
          <w:rFonts w:ascii="Times New Roman" w:hAnsi="Times New Roman" w:cs="Times New Roman"/>
          <w:w w:val="115"/>
          <w:sz w:val="22"/>
          <w:szCs w:val="22"/>
        </w:rPr>
        <w:t>Click here for t</w:t>
      </w:r>
      <w:r w:rsidR="007E2B1C" w:rsidRPr="006A7489">
        <w:rPr>
          <w:rFonts w:ascii="Times New Roman" w:hAnsi="Times New Roman" w:cs="Times New Roman"/>
          <w:w w:val="115"/>
          <w:sz w:val="22"/>
          <w:szCs w:val="22"/>
        </w:rPr>
        <w:t xml:space="preserve">he </w:t>
      </w:r>
      <w:r w:rsidR="008B097D" w:rsidRPr="006A7489">
        <w:rPr>
          <w:rFonts w:ascii="Times New Roman" w:hAnsi="Times New Roman" w:cs="Times New Roman"/>
          <w:w w:val="115"/>
          <w:sz w:val="22"/>
          <w:szCs w:val="22"/>
        </w:rPr>
        <w:t xml:space="preserve">Google </w:t>
      </w:r>
      <w:r w:rsidR="005E4638" w:rsidRPr="006A7489">
        <w:rPr>
          <w:rFonts w:ascii="Times New Roman" w:hAnsi="Times New Roman" w:cs="Times New Roman"/>
          <w:w w:val="115"/>
          <w:sz w:val="22"/>
          <w:szCs w:val="22"/>
        </w:rPr>
        <w:t>form (</w:t>
      </w:r>
      <w:r w:rsidR="006A7489" w:rsidRPr="006A7489">
        <w:rPr>
          <w:rFonts w:ascii="Times New Roman" w:hAnsi="Times New Roman" w:cs="Times New Roman"/>
          <w:b/>
          <w:w w:val="115"/>
          <w:sz w:val="22"/>
          <w:szCs w:val="22"/>
        </w:rPr>
        <w:t>https://forms.gle/orxAZbqwCRteAEJr6</w:t>
      </w:r>
      <w:r w:rsidR="00C40EAF" w:rsidRPr="006A7489">
        <w:rPr>
          <w:rFonts w:ascii="Times New Roman" w:hAnsi="Times New Roman" w:cs="Times New Roman"/>
          <w:w w:val="115"/>
          <w:sz w:val="22"/>
          <w:szCs w:val="22"/>
        </w:rPr>
        <w:t xml:space="preserve">) and </w:t>
      </w:r>
      <w:r w:rsidR="00377DB3" w:rsidRPr="006A7489">
        <w:rPr>
          <w:rFonts w:ascii="Times New Roman" w:hAnsi="Times New Roman" w:cs="Times New Roman"/>
          <w:w w:val="115"/>
          <w:sz w:val="22"/>
          <w:szCs w:val="22"/>
        </w:rPr>
        <w:t>application</w:t>
      </w:r>
      <w:r w:rsidR="00FE4679" w:rsidRPr="006A7489">
        <w:rPr>
          <w:rFonts w:ascii="Times New Roman" w:hAnsi="Times New Roman" w:cs="Times New Roman"/>
          <w:w w:val="115"/>
          <w:sz w:val="22"/>
          <w:szCs w:val="22"/>
        </w:rPr>
        <w:t xml:space="preserve"> form </w:t>
      </w:r>
      <w:r w:rsidR="00C40EAF" w:rsidRPr="006A7489">
        <w:rPr>
          <w:rFonts w:ascii="Times New Roman" w:hAnsi="Times New Roman" w:cs="Times New Roman"/>
          <w:w w:val="115"/>
          <w:sz w:val="22"/>
          <w:szCs w:val="22"/>
        </w:rPr>
        <w:t>(</w:t>
      </w:r>
      <w:r w:rsidR="000F6A68" w:rsidRPr="006A7489">
        <w:rPr>
          <w:rFonts w:ascii="Times New Roman" w:hAnsi="Times New Roman" w:cs="Times New Roman"/>
          <w:w w:val="115"/>
          <w:sz w:val="22"/>
          <w:szCs w:val="22"/>
        </w:rPr>
        <w:t>Click here to download</w:t>
      </w:r>
      <w:r w:rsidR="00C40EAF" w:rsidRPr="006A7489">
        <w:rPr>
          <w:rFonts w:ascii="Times New Roman" w:hAnsi="Times New Roman" w:cs="Times New Roman"/>
          <w:w w:val="115"/>
          <w:sz w:val="22"/>
          <w:szCs w:val="22"/>
        </w:rPr>
        <w:t>).</w:t>
      </w:r>
      <w:r w:rsidR="00AA5295" w:rsidRPr="006A7489">
        <w:rPr>
          <w:rFonts w:ascii="Times New Roman" w:hAnsi="Times New Roman" w:cs="Times New Roman"/>
          <w:w w:val="115"/>
          <w:sz w:val="22"/>
          <w:szCs w:val="22"/>
        </w:rPr>
        <w:t xml:space="preserve"> Visit website </w:t>
      </w:r>
      <w:r w:rsidR="00AA5295" w:rsidRPr="006A7489">
        <w:rPr>
          <w:rFonts w:ascii="Times New Roman" w:hAnsi="Times New Roman" w:cs="Times New Roman"/>
          <w:b/>
          <w:w w:val="115"/>
          <w:sz w:val="22"/>
          <w:szCs w:val="22"/>
        </w:rPr>
        <w:t>www.chg.res.in</w:t>
      </w:r>
      <w:r w:rsidRPr="006A7489">
        <w:rPr>
          <w:rFonts w:ascii="Times New Roman" w:hAnsi="Times New Roman" w:cs="Times New Roman"/>
          <w:w w:val="115"/>
          <w:sz w:val="22"/>
          <w:szCs w:val="22"/>
        </w:rPr>
        <w:t xml:space="preserve"> for details. </w:t>
      </w:r>
      <w:r w:rsidR="00AA5295" w:rsidRPr="006A7489">
        <w:rPr>
          <w:rFonts w:ascii="Times New Roman" w:hAnsi="Times New Roman" w:cs="Times New Roman"/>
          <w:w w:val="115"/>
          <w:sz w:val="22"/>
          <w:szCs w:val="22"/>
        </w:rPr>
        <w:t>JGEEBILS qualified students must</w:t>
      </w:r>
      <w:r w:rsidRPr="006A7489">
        <w:rPr>
          <w:rFonts w:ascii="Times New Roman" w:hAnsi="Times New Roman" w:cs="Times New Roman"/>
          <w:w w:val="115"/>
          <w:sz w:val="22"/>
          <w:szCs w:val="22"/>
        </w:rPr>
        <w:t xml:space="preserve"> also</w:t>
      </w:r>
      <w:r w:rsidR="00AA5295" w:rsidRPr="006A7489">
        <w:rPr>
          <w:rFonts w:ascii="Times New Roman" w:hAnsi="Times New Roman" w:cs="Times New Roman"/>
          <w:w w:val="115"/>
          <w:sz w:val="22"/>
          <w:szCs w:val="22"/>
        </w:rPr>
        <w:t xml:space="preserve"> fill-in th</w:t>
      </w:r>
      <w:r w:rsidR="00C40EAF" w:rsidRPr="006A7489">
        <w:rPr>
          <w:rFonts w:ascii="Times New Roman" w:hAnsi="Times New Roman" w:cs="Times New Roman"/>
          <w:w w:val="115"/>
          <w:sz w:val="22"/>
          <w:szCs w:val="22"/>
        </w:rPr>
        <w:t>ese</w:t>
      </w:r>
      <w:r w:rsidR="00AA5295" w:rsidRPr="006A7489">
        <w:rPr>
          <w:rFonts w:ascii="Times New Roman" w:hAnsi="Times New Roman" w:cs="Times New Roman"/>
          <w:w w:val="115"/>
          <w:sz w:val="22"/>
          <w:szCs w:val="22"/>
        </w:rPr>
        <w:t xml:space="preserve"> application form</w:t>
      </w:r>
      <w:r w:rsidR="00C40EAF" w:rsidRPr="006A7489">
        <w:rPr>
          <w:rFonts w:ascii="Times New Roman" w:hAnsi="Times New Roman" w:cs="Times New Roman"/>
          <w:w w:val="115"/>
          <w:sz w:val="22"/>
          <w:szCs w:val="22"/>
        </w:rPr>
        <w:t>s.</w:t>
      </w:r>
      <w:r w:rsidR="006A7489">
        <w:rPr>
          <w:rFonts w:ascii="Times New Roman" w:hAnsi="Times New Roman" w:cs="Times New Roman"/>
          <w:w w:val="115"/>
          <w:sz w:val="22"/>
          <w:szCs w:val="22"/>
        </w:rPr>
        <w:t xml:space="preserve">  </w:t>
      </w:r>
    </w:p>
    <w:p w14:paraId="082CB7A3" w14:textId="4090B828" w:rsidR="00492B78" w:rsidRPr="006A7489" w:rsidRDefault="00492B78" w:rsidP="006A7489">
      <w:pPr>
        <w:pStyle w:val="BodyText"/>
        <w:ind w:left="113"/>
        <w:jc w:val="both"/>
        <w:rPr>
          <w:rFonts w:ascii="Times New Roman" w:hAnsi="Times New Roman" w:cs="Times New Roman"/>
          <w:w w:val="115"/>
          <w:sz w:val="22"/>
          <w:szCs w:val="22"/>
        </w:rPr>
      </w:pPr>
      <w:r w:rsidRPr="006A7489">
        <w:rPr>
          <w:rFonts w:ascii="Times New Roman" w:hAnsi="Times New Roman" w:cs="Times New Roman"/>
          <w:w w:val="115"/>
          <w:sz w:val="22"/>
          <w:szCs w:val="22"/>
        </w:rPr>
        <w:t xml:space="preserve">For queries: </w:t>
      </w:r>
      <w:r w:rsidR="006A7489">
        <w:rPr>
          <w:rFonts w:ascii="Times New Roman" w:hAnsi="Times New Roman" w:cs="Times New Roman"/>
          <w:w w:val="115"/>
          <w:sz w:val="22"/>
          <w:szCs w:val="22"/>
        </w:rPr>
        <w:t xml:space="preserve">Email: </w:t>
      </w:r>
      <w:r w:rsidRPr="006A7489">
        <w:rPr>
          <w:rFonts w:ascii="Times New Roman" w:hAnsi="Times New Roman" w:cs="Times New Roman"/>
          <w:w w:val="115"/>
          <w:sz w:val="22"/>
          <w:szCs w:val="22"/>
        </w:rPr>
        <w:t>mscapp@chg.res.in; Mobile</w:t>
      </w:r>
      <w:r w:rsidR="006A7489">
        <w:rPr>
          <w:rFonts w:ascii="Times New Roman" w:hAnsi="Times New Roman" w:cs="Times New Roman"/>
          <w:w w:val="115"/>
          <w:sz w:val="22"/>
          <w:szCs w:val="22"/>
        </w:rPr>
        <w:t>:</w:t>
      </w:r>
      <w:r w:rsidRPr="006A7489">
        <w:rPr>
          <w:rFonts w:ascii="Times New Roman" w:hAnsi="Times New Roman" w:cs="Times New Roman"/>
          <w:w w:val="115"/>
          <w:sz w:val="22"/>
          <w:szCs w:val="22"/>
        </w:rPr>
        <w:t xml:space="preserve"> 9</w:t>
      </w:r>
      <w:r w:rsidR="005E4638" w:rsidRPr="006A7489">
        <w:rPr>
          <w:rFonts w:ascii="Times New Roman" w:hAnsi="Times New Roman" w:cs="Times New Roman"/>
          <w:w w:val="115"/>
          <w:sz w:val="22"/>
          <w:szCs w:val="22"/>
        </w:rPr>
        <w:t>1</w:t>
      </w:r>
      <w:r w:rsidRPr="006A7489">
        <w:rPr>
          <w:rFonts w:ascii="Times New Roman" w:hAnsi="Times New Roman" w:cs="Times New Roman"/>
          <w:w w:val="115"/>
          <w:sz w:val="22"/>
          <w:szCs w:val="22"/>
        </w:rPr>
        <w:t>8</w:t>
      </w:r>
      <w:r w:rsidR="005E4638" w:rsidRPr="006A7489">
        <w:rPr>
          <w:rFonts w:ascii="Times New Roman" w:hAnsi="Times New Roman" w:cs="Times New Roman"/>
          <w:w w:val="115"/>
          <w:sz w:val="22"/>
          <w:szCs w:val="22"/>
        </w:rPr>
        <w:t>7200557</w:t>
      </w:r>
    </w:p>
    <w:p w14:paraId="368D9339" w14:textId="77777777" w:rsidR="00492B78" w:rsidRPr="006A7489" w:rsidRDefault="00492B78">
      <w:pPr>
        <w:spacing w:before="1"/>
        <w:ind w:left="113"/>
        <w:rPr>
          <w:rFonts w:ascii="Times New Roman" w:hAnsi="Times New Roman" w:cs="Times New Roman"/>
          <w:w w:val="115"/>
          <w:sz w:val="18"/>
          <w:szCs w:val="18"/>
        </w:rPr>
      </w:pPr>
    </w:p>
    <w:p w14:paraId="7055D595" w14:textId="4A3DEF8E" w:rsidR="00BB1845" w:rsidRPr="006A7489" w:rsidRDefault="00AA5295" w:rsidP="00403B3B">
      <w:pPr>
        <w:ind w:left="113"/>
        <w:jc w:val="both"/>
        <w:rPr>
          <w:rFonts w:ascii="Times New Roman" w:hAnsi="Times New Roman" w:cs="Times New Roman"/>
          <w:b/>
          <w:w w:val="115"/>
        </w:rPr>
      </w:pPr>
      <w:r w:rsidRPr="00377DB3">
        <w:rPr>
          <w:rFonts w:ascii="Times New Roman" w:hAnsi="Times New Roman" w:cs="Times New Roman"/>
          <w:b/>
          <w:i/>
          <w:spacing w:val="-4"/>
          <w:w w:val="120"/>
        </w:rPr>
        <w:t>Fees:</w:t>
      </w:r>
      <w:r w:rsidR="00E8687C" w:rsidRPr="00377DB3">
        <w:rPr>
          <w:rFonts w:ascii="Times New Roman" w:hAnsi="Times New Roman" w:cs="Times New Roman"/>
          <w:b/>
          <w:i/>
          <w:spacing w:val="-4"/>
          <w:w w:val="120"/>
        </w:rPr>
        <w:t xml:space="preserve"> </w:t>
      </w:r>
      <w:r w:rsidRPr="006A7489">
        <w:rPr>
          <w:rFonts w:ascii="Times New Roman" w:hAnsi="Times New Roman" w:cs="Times New Roman"/>
          <w:b/>
          <w:w w:val="115"/>
        </w:rPr>
        <w:t xml:space="preserve">The course fee is as prescribed by Bangalore University and is subject to revision by the </w:t>
      </w:r>
      <w:r w:rsidR="005E4638" w:rsidRPr="006A7489">
        <w:rPr>
          <w:rFonts w:ascii="Times New Roman" w:hAnsi="Times New Roman" w:cs="Times New Roman"/>
          <w:b/>
          <w:w w:val="115"/>
        </w:rPr>
        <w:t>u</w:t>
      </w:r>
      <w:r w:rsidRPr="006A7489">
        <w:rPr>
          <w:rFonts w:ascii="Times New Roman" w:hAnsi="Times New Roman" w:cs="Times New Roman"/>
          <w:b/>
          <w:w w:val="115"/>
        </w:rPr>
        <w:t>niversity. The total fee for the 2-ye</w:t>
      </w:r>
      <w:r w:rsidR="005E4638" w:rsidRPr="006A7489">
        <w:rPr>
          <w:rFonts w:ascii="Times New Roman" w:hAnsi="Times New Roman" w:cs="Times New Roman"/>
          <w:b/>
          <w:w w:val="115"/>
        </w:rPr>
        <w:t>ar course is approximately Rs. 3</w:t>
      </w:r>
      <w:r w:rsidRPr="006A7489">
        <w:rPr>
          <w:rFonts w:ascii="Times New Roman" w:hAnsi="Times New Roman" w:cs="Times New Roman"/>
          <w:b/>
          <w:w w:val="115"/>
        </w:rPr>
        <w:t>,</w:t>
      </w:r>
      <w:r w:rsidR="005E4638" w:rsidRPr="006A7489">
        <w:rPr>
          <w:rFonts w:ascii="Times New Roman" w:hAnsi="Times New Roman" w:cs="Times New Roman"/>
          <w:b/>
          <w:w w:val="115"/>
        </w:rPr>
        <w:t>00</w:t>
      </w:r>
      <w:r w:rsidRPr="006A7489">
        <w:rPr>
          <w:rFonts w:ascii="Times New Roman" w:hAnsi="Times New Roman" w:cs="Times New Roman"/>
          <w:b/>
          <w:w w:val="115"/>
        </w:rPr>
        <w:t>,000/-, payable in four instalments. Hostel and mess fees are extra.</w:t>
      </w:r>
    </w:p>
    <w:p w14:paraId="7571A447" w14:textId="77777777" w:rsidR="00D0097D" w:rsidRPr="00377DB3" w:rsidRDefault="00D0097D" w:rsidP="00EF0263">
      <w:pPr>
        <w:pStyle w:val="BodyText"/>
        <w:spacing w:before="0"/>
        <w:ind w:left="113"/>
        <w:jc w:val="both"/>
        <w:rPr>
          <w:rFonts w:ascii="Times New Roman" w:hAnsi="Times New Roman" w:cs="Times New Roman"/>
          <w:b/>
          <w:i/>
          <w:w w:val="115"/>
          <w:sz w:val="16"/>
          <w:szCs w:val="16"/>
        </w:rPr>
      </w:pPr>
    </w:p>
    <w:p w14:paraId="35664589" w14:textId="7D848ADC" w:rsidR="00377DB3" w:rsidRPr="006A7489" w:rsidRDefault="00AA5295" w:rsidP="00EF0263">
      <w:pPr>
        <w:pStyle w:val="BodyText"/>
        <w:spacing w:before="0"/>
        <w:ind w:left="113"/>
        <w:jc w:val="both"/>
        <w:rPr>
          <w:rFonts w:ascii="Times New Roman" w:hAnsi="Times New Roman" w:cs="Times New Roman"/>
          <w:w w:val="115"/>
          <w:sz w:val="22"/>
          <w:szCs w:val="22"/>
        </w:rPr>
      </w:pPr>
      <w:r w:rsidRPr="00377DB3">
        <w:rPr>
          <w:rFonts w:ascii="Times New Roman" w:hAnsi="Times New Roman" w:cs="Times New Roman"/>
          <w:b/>
          <w:i/>
          <w:w w:val="115"/>
          <w:sz w:val="22"/>
          <w:szCs w:val="22"/>
        </w:rPr>
        <w:t>Career opportunities</w:t>
      </w:r>
      <w:r w:rsidRPr="00377DB3">
        <w:rPr>
          <w:rFonts w:ascii="Times New Roman" w:hAnsi="Times New Roman" w:cs="Times New Roman"/>
          <w:i/>
          <w:w w:val="115"/>
          <w:sz w:val="22"/>
          <w:szCs w:val="22"/>
        </w:rPr>
        <w:t xml:space="preserve">: </w:t>
      </w:r>
      <w:r w:rsidRPr="00377DB3">
        <w:rPr>
          <w:rFonts w:ascii="Times New Roman" w:hAnsi="Times New Roman" w:cs="Times New Roman"/>
          <w:w w:val="115"/>
          <w:sz w:val="22"/>
          <w:szCs w:val="22"/>
        </w:rPr>
        <w:t>Jobs in Biotech Companies, R &amp; D divisions, Hospitals, Research Institutions &amp; higher studies (Ph</w:t>
      </w:r>
      <w:r w:rsidR="007D1750" w:rsidRPr="00377DB3">
        <w:rPr>
          <w:rFonts w:ascii="Times New Roman" w:hAnsi="Times New Roman" w:cs="Times New Roman"/>
          <w:w w:val="115"/>
          <w:sz w:val="22"/>
          <w:szCs w:val="22"/>
        </w:rPr>
        <w:t>D programme) in India &amp; abroad</w:t>
      </w:r>
      <w:r w:rsidR="00377DB3" w:rsidRPr="006A7489">
        <w:rPr>
          <w:rFonts w:ascii="Times New Roman" w:hAnsi="Times New Roman" w:cs="Times New Roman"/>
          <w:w w:val="115"/>
          <w:sz w:val="22"/>
          <w:szCs w:val="22"/>
        </w:rPr>
        <w:t>.</w:t>
      </w:r>
    </w:p>
    <w:p w14:paraId="1D359082" w14:textId="77777777" w:rsidR="00403B3B" w:rsidRPr="00377DB3" w:rsidRDefault="00403B3B" w:rsidP="007D1750">
      <w:pPr>
        <w:pStyle w:val="BodyText"/>
        <w:spacing w:before="0"/>
        <w:ind w:left="113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089"/>
      </w:tblGrid>
      <w:tr w:rsidR="00403B3B" w:rsidRPr="006A7489" w14:paraId="06FE9797" w14:textId="77777777" w:rsidTr="008B097D">
        <w:tc>
          <w:tcPr>
            <w:tcW w:w="5078" w:type="dxa"/>
          </w:tcPr>
          <w:p w14:paraId="553EB05F" w14:textId="77777777" w:rsidR="006A7489" w:rsidRPr="006A7489" w:rsidRDefault="006A7489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F33B14" w14:textId="647AC75A" w:rsidR="008B097D" w:rsidRPr="006A7489" w:rsidRDefault="00403B3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>Application forms are available online</w:t>
            </w:r>
          </w:p>
        </w:tc>
        <w:tc>
          <w:tcPr>
            <w:tcW w:w="5089" w:type="dxa"/>
          </w:tcPr>
          <w:p w14:paraId="162E3D9E" w14:textId="77777777" w:rsidR="00403B3B" w:rsidRPr="006A7489" w:rsidRDefault="00403B3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B3B" w:rsidRPr="006A7489" w14:paraId="2895F31A" w14:textId="77777777" w:rsidTr="008B097D">
        <w:tc>
          <w:tcPr>
            <w:tcW w:w="5078" w:type="dxa"/>
          </w:tcPr>
          <w:p w14:paraId="0E855BBC" w14:textId="77777777" w:rsidR="00BA286B" w:rsidRPr="006A7489" w:rsidRDefault="00BA286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EEDFBD" w14:textId="5A47164F" w:rsidR="008B097D" w:rsidRPr="006A7489" w:rsidRDefault="00403B3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>Last date for receiving applications:</w:t>
            </w:r>
          </w:p>
        </w:tc>
        <w:tc>
          <w:tcPr>
            <w:tcW w:w="5089" w:type="dxa"/>
            <w:vAlign w:val="bottom"/>
          </w:tcPr>
          <w:p w14:paraId="540A4215" w14:textId="7A2C2B1D" w:rsidR="00403B3B" w:rsidRPr="006A7489" w:rsidRDefault="009A52F2" w:rsidP="00D21804">
            <w:pPr>
              <w:pStyle w:val="BodyText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  <w:bookmarkStart w:id="0" w:name="_GoBack"/>
            <w:bookmarkEnd w:id="0"/>
            <w:r w:rsidR="00403B3B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D21804" w:rsidRPr="00D218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D218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April 2026</w:t>
            </w:r>
          </w:p>
        </w:tc>
      </w:tr>
      <w:tr w:rsidR="00403B3B" w:rsidRPr="006A7489" w14:paraId="11BCBF4E" w14:textId="77777777" w:rsidTr="008B097D">
        <w:tc>
          <w:tcPr>
            <w:tcW w:w="5078" w:type="dxa"/>
          </w:tcPr>
          <w:p w14:paraId="2D1D057A" w14:textId="77777777" w:rsidR="00BA286B" w:rsidRPr="006A7489" w:rsidRDefault="00BA286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E9DB63" w14:textId="791CA085" w:rsidR="008B097D" w:rsidRPr="006A7489" w:rsidRDefault="00403B3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Online written test </w:t>
            </w:r>
            <w:r w:rsidR="008B097D"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89" w:type="dxa"/>
            <w:vAlign w:val="bottom"/>
          </w:tcPr>
          <w:p w14:paraId="719239B5" w14:textId="4A9D3B80" w:rsidR="00403B3B" w:rsidRPr="006A7489" w:rsidRDefault="00403B3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Sunday, </w:t>
            </w:r>
            <w:r w:rsidR="005E4638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  <w:r w:rsidR="00736E55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736E55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April</w:t>
            </w:r>
            <w:r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</w:t>
            </w:r>
            <w:r w:rsidR="005E4638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403B3B" w:rsidRPr="006A7489" w14:paraId="31523C7C" w14:textId="77777777" w:rsidTr="008B097D">
        <w:tc>
          <w:tcPr>
            <w:tcW w:w="5078" w:type="dxa"/>
          </w:tcPr>
          <w:p w14:paraId="4D67EC6A" w14:textId="77777777" w:rsidR="00BA286B" w:rsidRPr="006A7489" w:rsidRDefault="00BA286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A3D793" w14:textId="683008CC" w:rsidR="008B097D" w:rsidRPr="006A7489" w:rsidRDefault="00403B3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>Likely date of interview:</w:t>
            </w:r>
          </w:p>
        </w:tc>
        <w:tc>
          <w:tcPr>
            <w:tcW w:w="5089" w:type="dxa"/>
            <w:vAlign w:val="bottom"/>
          </w:tcPr>
          <w:p w14:paraId="5A921591" w14:textId="40E4449D" w:rsidR="00403B3B" w:rsidRPr="006A7489" w:rsidRDefault="00403B3B" w:rsidP="005E4638">
            <w:pPr>
              <w:pStyle w:val="BodyText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Between </w:t>
            </w:r>
            <w:r w:rsidR="005E4638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="00736E55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736E55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May </w:t>
            </w:r>
            <w:r w:rsidR="00AF657A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 </w:t>
            </w:r>
            <w:r w:rsidR="005E4638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="005E4638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="005E4638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36E55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May</w:t>
            </w:r>
            <w:r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</w:t>
            </w:r>
            <w:r w:rsidR="005E4638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403B3B" w:rsidRPr="006A7489" w14:paraId="32E858C8" w14:textId="77777777" w:rsidTr="008B097D">
        <w:tc>
          <w:tcPr>
            <w:tcW w:w="5078" w:type="dxa"/>
          </w:tcPr>
          <w:p w14:paraId="26E58935" w14:textId="77777777" w:rsidR="00BA286B" w:rsidRPr="006A7489" w:rsidRDefault="00BA286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F37D58" w14:textId="15CE6B54" w:rsidR="008B097D" w:rsidRPr="006A7489" w:rsidRDefault="00403B3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>Programme starts on:</w:t>
            </w:r>
          </w:p>
        </w:tc>
        <w:tc>
          <w:tcPr>
            <w:tcW w:w="5089" w:type="dxa"/>
            <w:vAlign w:val="bottom"/>
          </w:tcPr>
          <w:p w14:paraId="051C8A0A" w14:textId="0149361A" w:rsidR="00403B3B" w:rsidRPr="006A7489" w:rsidRDefault="005E4638" w:rsidP="005E4638">
            <w:pPr>
              <w:pStyle w:val="BodyText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Monday, 27</w:t>
            </w:r>
            <w:r w:rsidR="003F42BA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8F7942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July</w:t>
            </w:r>
            <w:r w:rsidR="003F42BA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</w:t>
            </w:r>
            <w:r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403B3B" w:rsidRPr="006A7489" w14:paraId="408947B7" w14:textId="77777777" w:rsidTr="008B097D">
        <w:tc>
          <w:tcPr>
            <w:tcW w:w="5078" w:type="dxa"/>
          </w:tcPr>
          <w:p w14:paraId="4ECD82E8" w14:textId="77777777" w:rsidR="00BA286B" w:rsidRPr="006A7489" w:rsidRDefault="00BA286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E82" w14:textId="2AF83A9A" w:rsidR="008B097D" w:rsidRPr="006A7489" w:rsidRDefault="00403B3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>For queries</w:t>
            </w:r>
            <w:r w:rsidR="008B097D"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89" w:type="dxa"/>
            <w:vAlign w:val="bottom"/>
          </w:tcPr>
          <w:p w14:paraId="6EE41F14" w14:textId="624FEB1B" w:rsidR="00403B3B" w:rsidRPr="006A7489" w:rsidRDefault="00BA286B" w:rsidP="006A7489">
            <w:pPr>
              <w:pStyle w:val="BodyText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>mscapp@chg.res.in</w:t>
            </w:r>
            <w:r w:rsidR="006A7489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5E4638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Mobile: 9187200557</w:t>
            </w:r>
          </w:p>
        </w:tc>
      </w:tr>
    </w:tbl>
    <w:p w14:paraId="6E78294F" w14:textId="0014FB25" w:rsidR="00403B3B" w:rsidRPr="00377DB3" w:rsidRDefault="00403B3B" w:rsidP="006A7489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</w:p>
    <w:sectPr w:rsidR="00403B3B" w:rsidRPr="00377DB3" w:rsidSect="00E82EE0">
      <w:type w:val="continuous"/>
      <w:pgSz w:w="11907" w:h="16839" w:code="9"/>
      <w:pgMar w:top="160" w:right="740" w:bottom="280" w:left="8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6824"/>
    <w:multiLevelType w:val="hybridMultilevel"/>
    <w:tmpl w:val="F4122012"/>
    <w:lvl w:ilvl="0" w:tplc="A8AA2BAE">
      <w:start w:val="1"/>
      <w:numFmt w:val="decimal"/>
      <w:lvlText w:val="%1."/>
      <w:lvlJc w:val="left"/>
      <w:pPr>
        <w:ind w:left="834" w:hanging="360"/>
      </w:pPr>
      <w:rPr>
        <w:rFonts w:hint="default"/>
        <w:spacing w:val="0"/>
        <w:w w:val="123"/>
        <w:lang w:val="en-US" w:eastAsia="en-US" w:bidi="ar-SA"/>
      </w:rPr>
    </w:lvl>
    <w:lvl w:ilvl="1" w:tplc="40BCBEA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15AE326E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3" w:tplc="07FC8B52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4" w:tplc="586C81AE"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 w:tplc="6A804FFC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6" w:tplc="D36432D6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B62E7EA2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  <w:lvl w:ilvl="8" w:tplc="9084C2E0">
      <w:numFmt w:val="bullet"/>
      <w:lvlText w:val="•"/>
      <w:lvlJc w:val="left"/>
      <w:pPr>
        <w:ind w:left="83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45"/>
    <w:rsid w:val="000F6A68"/>
    <w:rsid w:val="00193B98"/>
    <w:rsid w:val="00367D69"/>
    <w:rsid w:val="00377DB3"/>
    <w:rsid w:val="003F42BA"/>
    <w:rsid w:val="00403B3B"/>
    <w:rsid w:val="00492B78"/>
    <w:rsid w:val="004C2FA3"/>
    <w:rsid w:val="005A00D0"/>
    <w:rsid w:val="005B4AF8"/>
    <w:rsid w:val="005C3519"/>
    <w:rsid w:val="005E4638"/>
    <w:rsid w:val="00655F0E"/>
    <w:rsid w:val="006A1FE2"/>
    <w:rsid w:val="006A7489"/>
    <w:rsid w:val="00736E55"/>
    <w:rsid w:val="007D1750"/>
    <w:rsid w:val="007E2B1C"/>
    <w:rsid w:val="008B097D"/>
    <w:rsid w:val="008C1986"/>
    <w:rsid w:val="008C45C3"/>
    <w:rsid w:val="008F7942"/>
    <w:rsid w:val="00945853"/>
    <w:rsid w:val="009940EE"/>
    <w:rsid w:val="009947C1"/>
    <w:rsid w:val="009A52F2"/>
    <w:rsid w:val="009A5A0A"/>
    <w:rsid w:val="00A972E3"/>
    <w:rsid w:val="00AA5295"/>
    <w:rsid w:val="00AB08FB"/>
    <w:rsid w:val="00AB3DA4"/>
    <w:rsid w:val="00AF657A"/>
    <w:rsid w:val="00BA286B"/>
    <w:rsid w:val="00BB1845"/>
    <w:rsid w:val="00C40EAF"/>
    <w:rsid w:val="00CF7513"/>
    <w:rsid w:val="00D0097D"/>
    <w:rsid w:val="00D1402B"/>
    <w:rsid w:val="00D21804"/>
    <w:rsid w:val="00E53183"/>
    <w:rsid w:val="00E82EE0"/>
    <w:rsid w:val="00E8687C"/>
    <w:rsid w:val="00EF0263"/>
    <w:rsid w:val="00FE4679"/>
    <w:rsid w:val="00F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0239"/>
  <w15:docId w15:val="{E8E91725-7F4A-435C-816E-FE5714FC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20"/>
      <w:ind w:left="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4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"/>
      <w:ind w:left="83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A5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295"/>
    <w:rPr>
      <w:rFonts w:ascii="Segoe UI" w:eastAsia="Cambr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B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MSc Degree in Human Disease Genetics: 2026-28</vt:lpstr>
      <vt:lpstr>    </vt:lpstr>
      <vt:lpstr>    Eligibility:</vt:lpstr>
      <vt:lpstr>    How to apply: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CHG-Admin</cp:lastModifiedBy>
  <cp:revision>4</cp:revision>
  <cp:lastPrinted>2025-12-29T05:35:00Z</cp:lastPrinted>
  <dcterms:created xsi:type="dcterms:W3CDTF">2026-03-28T08:48:00Z</dcterms:created>
  <dcterms:modified xsi:type="dcterms:W3CDTF">2026-04-09T04:34:00Z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2019</vt:lpwstr>
  </property>
</Properties>
</file>